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347C1A" w14:textId="77777777" w:rsidR="0075752C" w:rsidRDefault="00E839E1" w:rsidP="0075752C">
      <w:pPr>
        <w:spacing w:before="100" w:beforeAutospacing="1" w:after="225" w:line="240" w:lineRule="auto"/>
        <w:textAlignment w:val="top"/>
        <w:outlineLvl w:val="0"/>
        <w:rPr>
          <w:rFonts w:ascii="Tahoma" w:eastAsia="Times New Roman" w:hAnsi="Tahoma" w:cs="Tahoma"/>
          <w:color w:val="333333"/>
          <w:kern w:val="36"/>
          <w:sz w:val="39"/>
          <w:szCs w:val="39"/>
        </w:rPr>
      </w:pPr>
      <w:r>
        <w:rPr>
          <w:noProof/>
        </w:rPr>
        <mc:AlternateContent>
          <mc:Choice Requires="wps">
            <w:drawing>
              <wp:anchor distT="0" distB="0" distL="114300" distR="114300" simplePos="0" relativeHeight="251659264" behindDoc="0" locked="0" layoutInCell="1" allowOverlap="1" wp14:anchorId="30D086CA" wp14:editId="4ACFCC3F">
                <wp:simplePos x="0" y="0"/>
                <wp:positionH relativeFrom="column">
                  <wp:posOffset>-535305</wp:posOffset>
                </wp:positionH>
                <wp:positionV relativeFrom="paragraph">
                  <wp:posOffset>-470535</wp:posOffset>
                </wp:positionV>
                <wp:extent cx="4314825" cy="1819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14825" cy="18192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35EB77A0" w14:textId="77777777" w:rsidR="005605DE" w:rsidRDefault="005605DE" w:rsidP="005605DE">
                            <w:pPr>
                              <w:spacing w:before="100" w:beforeAutospacing="1" w:after="225" w:line="240" w:lineRule="auto"/>
                              <w:textAlignment w:val="top"/>
                              <w:outlineLvl w:val="0"/>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605DE">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CatchUp</w:t>
                            </w:r>
                            <w:proofErr w:type="spellEnd"/>
                            <w:r w:rsidRPr="005605DE">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Math</w:t>
                            </w:r>
                          </w:p>
                          <w:p w14:paraId="25590992" w14:textId="77777777" w:rsidR="005605DE" w:rsidRPr="005605DE" w:rsidRDefault="005605DE" w:rsidP="005605DE">
                            <w:pPr>
                              <w:spacing w:before="100" w:beforeAutospacing="1" w:after="225" w:line="240" w:lineRule="auto"/>
                              <w:textAlignment w:val="top"/>
                              <w:outlineLvl w:val="0"/>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A40F018" id="_x0000_t202" coordsize="21600,21600" o:spt="202" path="m,l,21600r21600,l21600,xe">
                <v:stroke joinstyle="miter"/>
                <v:path gradientshapeok="t" o:connecttype="rect"/>
              </v:shapetype>
              <v:shape id="Text Box 1" o:spid="_x0000_s1026" type="#_x0000_t202" style="position:absolute;margin-left:-42.15pt;margin-top:-37.05pt;width:339.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" fillcolor="white [3201]" stroked="f" strokeweight="2pt">
                <v:textbox>
                  <w:txbxContent>
                    <w:p w:rsidR="005605DE" w:rsidRDefault="005605DE" w:rsidP="005605DE">
                      <w:pPr>
                        <w:spacing w:before="100" w:beforeAutospacing="1" w:after="225" w:line="240" w:lineRule="auto"/>
                        <w:textAlignment w:val="top"/>
                        <w:outlineLvl w:val="0"/>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605DE">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CatchUp</w:t>
                      </w:r>
                      <w:proofErr w:type="spellEnd"/>
                      <w:r w:rsidRPr="005605DE">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Math</w:t>
                      </w:r>
                    </w:p>
                    <w:p w:rsidR="005605DE" w:rsidRPr="005605DE" w:rsidRDefault="005605DE" w:rsidP="005605DE">
                      <w:pPr>
                        <w:spacing w:before="100" w:beforeAutospacing="1" w:after="225" w:line="240" w:lineRule="auto"/>
                        <w:textAlignment w:val="top"/>
                        <w:outlineLvl w:val="0"/>
                        <w:rPr>
                          <w:rFonts w:ascii="Tahoma" w:eastAsia="Times New Roman" w:hAnsi="Tahoma" w:cs="Tahoma"/>
                          <w:b/>
                          <w:color w:val="333333"/>
                          <w:kern w:val="36"/>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317683" w:rsidRPr="005605DE">
        <w:rPr>
          <w:rFonts w:ascii="Tahoma" w:eastAsia="Times New Roman" w:hAnsi="Tahoma" w:cs="Tahoma"/>
          <w:noProof/>
          <w:color w:val="333333"/>
          <w:kern w:val="36"/>
          <w:sz w:val="39"/>
          <w:szCs w:val="39"/>
        </w:rPr>
        <mc:AlternateContent>
          <mc:Choice Requires="wps">
            <w:drawing>
              <wp:anchor distT="0" distB="0" distL="114300" distR="114300" simplePos="0" relativeHeight="251661312" behindDoc="0" locked="0" layoutInCell="0" allowOverlap="1" wp14:anchorId="20DB7710" wp14:editId="1E73630D">
                <wp:simplePos x="0" y="0"/>
                <wp:positionH relativeFrom="page">
                  <wp:posOffset>3686175</wp:posOffset>
                </wp:positionH>
                <wp:positionV relativeFrom="page">
                  <wp:posOffset>-819150</wp:posOffset>
                </wp:positionV>
                <wp:extent cx="4798695" cy="3091815"/>
                <wp:effectExtent l="0" t="0" r="20955" b="12065"/>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695" cy="3091815"/>
                        </a:xfrm>
                        <a:prstGeom prst="rect">
                          <a:avLst/>
                        </a:prstGeom>
                        <a:extLst/>
                      </wps:spPr>
                      <wps:style>
                        <a:lnRef idx="2">
                          <a:schemeClr val="accent2"/>
                        </a:lnRef>
                        <a:fillRef idx="1">
                          <a:schemeClr val="lt1"/>
                        </a:fillRef>
                        <a:effectRef idx="0">
                          <a:schemeClr val="accent2"/>
                        </a:effectRef>
                        <a:fontRef idx="minor">
                          <a:schemeClr val="dk1"/>
                        </a:fontRef>
                      </wps:style>
                      <wps:txbx>
                        <w:txbxContent>
                          <w:p w14:paraId="6248DFAE" w14:textId="77777777" w:rsidR="005605DE" w:rsidRPr="009D48C5" w:rsidRDefault="005605DE" w:rsidP="009D48C5">
                            <w:pPr>
                              <w:spacing w:after="0" w:line="240" w:lineRule="auto"/>
                              <w:rPr>
                                <w:caps/>
                                <w:color w:val="9BBB59" w:themeColor="accent3"/>
                                <w:sz w:val="28"/>
                                <w:szCs w:val="28"/>
                              </w:rPr>
                            </w:pPr>
                            <w:r w:rsidRPr="009D48C5">
                              <w:rPr>
                                <w:caps/>
                                <w:color w:val="9BBB59" w:themeColor="accent3"/>
                                <w:sz w:val="28"/>
                                <w:szCs w:val="28"/>
                              </w:rPr>
                              <w:t xml:space="preserve">THe LPPS Family RESOURCE CENTER is excited to offer THIS </w:t>
                            </w:r>
                            <w:r w:rsidR="000D56EA" w:rsidRPr="009D48C5">
                              <w:rPr>
                                <w:b/>
                                <w:i/>
                                <w:caps/>
                                <w:color w:val="9BBB59" w:themeColor="accent3"/>
                                <w:sz w:val="28"/>
                                <w:szCs w:val="28"/>
                              </w:rPr>
                              <w:t>ONLINE</w:t>
                            </w:r>
                            <w:r w:rsidR="000D56EA" w:rsidRPr="009D48C5">
                              <w:rPr>
                                <w:b/>
                                <w:caps/>
                                <w:color w:val="9BBB59" w:themeColor="accent3"/>
                                <w:sz w:val="28"/>
                                <w:szCs w:val="28"/>
                              </w:rPr>
                              <w:t xml:space="preserve"> </w:t>
                            </w:r>
                            <w:r w:rsidRPr="009D48C5">
                              <w:rPr>
                                <w:b/>
                                <w:i/>
                                <w:caps/>
                                <w:color w:val="9BBB59" w:themeColor="accent3"/>
                                <w:sz w:val="28"/>
                                <w:szCs w:val="28"/>
                              </w:rPr>
                              <w:t>INTERVENTION PROGRAM</w:t>
                            </w:r>
                            <w:r w:rsidRPr="009D48C5">
                              <w:rPr>
                                <w:rFonts w:ascii="Bradley Hand ITC" w:hAnsi="Bradley Hand ITC"/>
                                <w:caps/>
                                <w:color w:val="9BBB59" w:themeColor="accent3"/>
                                <w:sz w:val="28"/>
                                <w:szCs w:val="28"/>
                              </w:rPr>
                              <w:t xml:space="preserve"> </w:t>
                            </w:r>
                            <w:r w:rsidRPr="009D48C5">
                              <w:rPr>
                                <w:caps/>
                                <w:color w:val="9BBB59" w:themeColor="accent3"/>
                                <w:sz w:val="28"/>
                                <w:szCs w:val="28"/>
                              </w:rPr>
                              <w:t xml:space="preserve"> </w:t>
                            </w:r>
                          </w:p>
                          <w:p w14:paraId="20B9EFD4" w14:textId="77777777" w:rsidR="005605DE" w:rsidRPr="000D56EA" w:rsidRDefault="005605DE" w:rsidP="009D48C5">
                            <w:pPr>
                              <w:spacing w:after="0" w:line="240" w:lineRule="auto"/>
                              <w:rPr>
                                <w:caps/>
                                <w:color w:val="9BBB59" w:themeColor="accent3"/>
                                <w:sz w:val="96"/>
                                <w:szCs w:val="96"/>
                              </w:rPr>
                            </w:pPr>
                            <w:r w:rsidRPr="000D56EA">
                              <w:rPr>
                                <w:b/>
                                <w:caps/>
                                <w:color w:val="C0504D" w:themeColor="accent2"/>
                                <w:sz w:val="96"/>
                                <w:szCs w:val="96"/>
                              </w:rPr>
                              <w:t>Free</w:t>
                            </w:r>
                            <w:r w:rsidRPr="000D56EA">
                              <w:rPr>
                                <w:caps/>
                                <w:color w:val="9BBB59" w:themeColor="accent3"/>
                                <w:sz w:val="96"/>
                                <w:szCs w:val="96"/>
                              </w:rPr>
                              <w:t xml:space="preserve"> </w:t>
                            </w:r>
                          </w:p>
                          <w:p w14:paraId="183254C9" w14:textId="77777777" w:rsidR="005605DE" w:rsidRPr="009D48C5" w:rsidRDefault="005605DE" w:rsidP="009D48C5">
                            <w:pPr>
                              <w:spacing w:after="0" w:line="240" w:lineRule="auto"/>
                              <w:rPr>
                                <w:caps/>
                                <w:color w:val="9BBB59" w:themeColor="accent3"/>
                                <w:sz w:val="28"/>
                                <w:szCs w:val="28"/>
                              </w:rPr>
                            </w:pPr>
                            <w:r w:rsidRPr="009D48C5">
                              <w:rPr>
                                <w:caps/>
                                <w:color w:val="9BBB59" w:themeColor="accent3"/>
                                <w:sz w:val="28"/>
                                <w:szCs w:val="28"/>
                              </w:rPr>
                              <w:t>TO OUR 6</w:t>
                            </w:r>
                            <w:r w:rsidRPr="009D48C5">
                              <w:rPr>
                                <w:caps/>
                                <w:color w:val="9BBB59" w:themeColor="accent3"/>
                                <w:sz w:val="28"/>
                                <w:szCs w:val="28"/>
                                <w:vertAlign w:val="superscript"/>
                              </w:rPr>
                              <w:t>TH</w:t>
                            </w:r>
                            <w:r w:rsidRPr="009D48C5">
                              <w:rPr>
                                <w:caps/>
                                <w:color w:val="9BBB59" w:themeColor="accent3"/>
                                <w:sz w:val="28"/>
                                <w:szCs w:val="28"/>
                              </w:rPr>
                              <w:t>-12</w:t>
                            </w:r>
                            <w:r w:rsidRPr="009D48C5">
                              <w:rPr>
                                <w:caps/>
                                <w:color w:val="9BBB59" w:themeColor="accent3"/>
                                <w:sz w:val="28"/>
                                <w:szCs w:val="28"/>
                                <w:vertAlign w:val="superscript"/>
                              </w:rPr>
                              <w:t>TH</w:t>
                            </w:r>
                            <w:r w:rsidRPr="009D48C5">
                              <w:rPr>
                                <w:caps/>
                                <w:color w:val="9BBB59" w:themeColor="accent3"/>
                                <w:sz w:val="28"/>
                                <w:szCs w:val="28"/>
                              </w:rPr>
                              <w:t xml:space="preserve"> GRADE STUDENTS!</w:t>
                            </w:r>
                          </w:p>
                        </w:txbxContent>
                      </wps:txbx>
                      <wps:bodyPr rot="0" vert="horz" wrap="square" lIns="91440" tIns="914400" rIns="914400" bIns="91440" anchor="t" anchorCtr="0" upright="1">
                        <a:spAutoFit/>
                      </wps:bodyPr>
                    </wps:wsp>
                  </a:graphicData>
                </a:graphic>
                <wp14:sizeRelH relativeFrom="page">
                  <wp14:pctWidth>0</wp14:pctWidth>
                </wp14:sizeRelH>
                <wp14:sizeRelV relativeFrom="margin">
                  <wp14:pctHeight>0</wp14:pctHeight>
                </wp14:sizeRelV>
              </wp:anchor>
            </w:drawing>
          </mc:Choice>
          <mc:Fallback>
            <w:pict>
              <v:rect w14:anchorId="78DDD760" id="Rectangle 393" o:spid="_x0000_s1027" style="position:absolute;margin-left:290.25pt;margin-top:-64.5pt;width:377.85pt;height:24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" o:allowincell="f" fillcolor="white [3201]" strokecolor="#c0504d [3205]" strokeweight="2pt">
                <v:textbox style="mso-fit-shape-to-text:t" inset=",1in,1in,7.2pt">
                  <w:txbxContent>
                    <w:p w:rsidR="005605DE" w:rsidRPr="009D48C5" w:rsidRDefault="005605DE" w:rsidP="009D48C5">
                      <w:pPr>
                        <w:spacing w:after="0" w:line="240" w:lineRule="auto"/>
                        <w:rPr>
                          <w:caps/>
                          <w:color w:val="9BBB59" w:themeColor="accent3"/>
                          <w:sz w:val="28"/>
                          <w:szCs w:val="28"/>
                        </w:rPr>
                      </w:pPr>
                      <w:r w:rsidRPr="009D48C5">
                        <w:rPr>
                          <w:caps/>
                          <w:color w:val="9BBB59" w:themeColor="accent3"/>
                          <w:sz w:val="28"/>
                          <w:szCs w:val="28"/>
                        </w:rPr>
                        <w:t xml:space="preserve">THe LPPS Family RESOURCE CENTER is excited to offer THIS </w:t>
                      </w:r>
                      <w:r w:rsidR="000D56EA" w:rsidRPr="009D48C5">
                        <w:rPr>
                          <w:b/>
                          <w:i/>
                          <w:caps/>
                          <w:color w:val="9BBB59" w:themeColor="accent3"/>
                          <w:sz w:val="28"/>
                          <w:szCs w:val="28"/>
                        </w:rPr>
                        <w:t>ONLINE</w:t>
                      </w:r>
                      <w:r w:rsidR="000D56EA" w:rsidRPr="009D48C5">
                        <w:rPr>
                          <w:b/>
                          <w:caps/>
                          <w:color w:val="9BBB59" w:themeColor="accent3"/>
                          <w:sz w:val="28"/>
                          <w:szCs w:val="28"/>
                        </w:rPr>
                        <w:t xml:space="preserve"> </w:t>
                      </w:r>
                      <w:r w:rsidRPr="009D48C5">
                        <w:rPr>
                          <w:b/>
                          <w:i/>
                          <w:caps/>
                          <w:color w:val="9BBB59" w:themeColor="accent3"/>
                          <w:sz w:val="28"/>
                          <w:szCs w:val="28"/>
                        </w:rPr>
                        <w:t>INTERVENTION PROGRAM</w:t>
                      </w:r>
                      <w:r w:rsidRPr="009D48C5">
                        <w:rPr>
                          <w:rFonts w:ascii="Bradley Hand ITC" w:hAnsi="Bradley Hand ITC"/>
                          <w:caps/>
                          <w:color w:val="9BBB59" w:themeColor="accent3"/>
                          <w:sz w:val="28"/>
                          <w:szCs w:val="28"/>
                        </w:rPr>
                        <w:t xml:space="preserve"> </w:t>
                      </w:r>
                      <w:r w:rsidRPr="009D48C5">
                        <w:rPr>
                          <w:caps/>
                          <w:color w:val="9BBB59" w:themeColor="accent3"/>
                          <w:sz w:val="28"/>
                          <w:szCs w:val="28"/>
                        </w:rPr>
                        <w:t xml:space="preserve"> </w:t>
                      </w:r>
                    </w:p>
                    <w:p w:rsidR="005605DE" w:rsidRPr="000D56EA" w:rsidRDefault="005605DE" w:rsidP="009D48C5">
                      <w:pPr>
                        <w:spacing w:after="0" w:line="240" w:lineRule="auto"/>
                        <w:rPr>
                          <w:caps/>
                          <w:color w:val="9BBB59" w:themeColor="accent3"/>
                          <w:sz w:val="96"/>
                          <w:szCs w:val="96"/>
                        </w:rPr>
                      </w:pPr>
                      <w:r w:rsidRPr="000D56EA">
                        <w:rPr>
                          <w:b/>
                          <w:caps/>
                          <w:color w:val="C0504D" w:themeColor="accent2"/>
                          <w:sz w:val="96"/>
                          <w:szCs w:val="96"/>
                        </w:rPr>
                        <w:t>Free</w:t>
                      </w:r>
                      <w:r w:rsidRPr="000D56EA">
                        <w:rPr>
                          <w:caps/>
                          <w:color w:val="9BBB59" w:themeColor="accent3"/>
                          <w:sz w:val="96"/>
                          <w:szCs w:val="96"/>
                        </w:rPr>
                        <w:t xml:space="preserve"> </w:t>
                      </w:r>
                    </w:p>
                    <w:p w:rsidR="005605DE" w:rsidRPr="009D48C5" w:rsidRDefault="005605DE" w:rsidP="009D48C5">
                      <w:pPr>
                        <w:spacing w:after="0" w:line="240" w:lineRule="auto"/>
                        <w:rPr>
                          <w:caps/>
                          <w:color w:val="9BBB59" w:themeColor="accent3"/>
                          <w:sz w:val="28"/>
                          <w:szCs w:val="28"/>
                        </w:rPr>
                      </w:pPr>
                      <w:r w:rsidRPr="009D48C5">
                        <w:rPr>
                          <w:caps/>
                          <w:color w:val="9BBB59" w:themeColor="accent3"/>
                          <w:sz w:val="28"/>
                          <w:szCs w:val="28"/>
                        </w:rPr>
                        <w:t>TO OUR 6</w:t>
                      </w:r>
                      <w:r w:rsidRPr="009D48C5">
                        <w:rPr>
                          <w:caps/>
                          <w:color w:val="9BBB59" w:themeColor="accent3"/>
                          <w:sz w:val="28"/>
                          <w:szCs w:val="28"/>
                          <w:vertAlign w:val="superscript"/>
                        </w:rPr>
                        <w:t>TH</w:t>
                      </w:r>
                      <w:r w:rsidRPr="009D48C5">
                        <w:rPr>
                          <w:caps/>
                          <w:color w:val="9BBB59" w:themeColor="accent3"/>
                          <w:sz w:val="28"/>
                          <w:szCs w:val="28"/>
                        </w:rPr>
                        <w:t>-12</w:t>
                      </w:r>
                      <w:r w:rsidRPr="009D48C5">
                        <w:rPr>
                          <w:caps/>
                          <w:color w:val="9BBB59" w:themeColor="accent3"/>
                          <w:sz w:val="28"/>
                          <w:szCs w:val="28"/>
                          <w:vertAlign w:val="superscript"/>
                        </w:rPr>
                        <w:t>TH</w:t>
                      </w:r>
                      <w:r w:rsidRPr="009D48C5">
                        <w:rPr>
                          <w:caps/>
                          <w:color w:val="9BBB59" w:themeColor="accent3"/>
                          <w:sz w:val="28"/>
                          <w:szCs w:val="28"/>
                        </w:rPr>
                        <w:t xml:space="preserve"> GRADE STUDENTS</w:t>
                      </w:r>
                      <w:bookmarkStart w:id="1" w:name="_GoBack"/>
                      <w:bookmarkEnd w:id="1"/>
                      <w:r w:rsidRPr="009D48C5">
                        <w:rPr>
                          <w:caps/>
                          <w:color w:val="9BBB59" w:themeColor="accent3"/>
                          <w:sz w:val="28"/>
                          <w:szCs w:val="28"/>
                        </w:rPr>
                        <w:t>!</w:t>
                      </w:r>
                    </w:p>
                  </w:txbxContent>
                </v:textbox>
                <w10:wrap type="square" anchorx="page" anchory="page"/>
              </v:rect>
            </w:pict>
          </mc:Fallback>
        </mc:AlternateContent>
      </w:r>
    </w:p>
    <w:p w14:paraId="2F89B123" w14:textId="77777777" w:rsidR="0075752C" w:rsidRDefault="0075752C" w:rsidP="0075752C">
      <w:pPr>
        <w:spacing w:before="100" w:beforeAutospacing="1" w:after="225" w:line="240" w:lineRule="auto"/>
        <w:textAlignment w:val="top"/>
        <w:outlineLvl w:val="0"/>
        <w:rPr>
          <w:rFonts w:ascii="Tahoma" w:eastAsia="Times New Roman" w:hAnsi="Tahoma" w:cs="Tahoma"/>
          <w:color w:val="333333"/>
          <w:kern w:val="36"/>
          <w:sz w:val="39"/>
          <w:szCs w:val="39"/>
        </w:rPr>
      </w:pPr>
    </w:p>
    <w:p w14:paraId="505D4E53" w14:textId="77777777" w:rsidR="0075752C" w:rsidRDefault="00E839E1" w:rsidP="0075752C">
      <w:pPr>
        <w:spacing w:before="100" w:beforeAutospacing="1" w:after="225" w:line="240" w:lineRule="auto"/>
        <w:textAlignment w:val="top"/>
        <w:outlineLvl w:val="0"/>
        <w:rPr>
          <w:rFonts w:ascii="Tahoma" w:eastAsia="Times New Roman" w:hAnsi="Tahoma" w:cs="Tahoma"/>
          <w:color w:val="333333"/>
          <w:kern w:val="36"/>
          <w:sz w:val="39"/>
          <w:szCs w:val="39"/>
        </w:rPr>
      </w:pPr>
      <w:r>
        <w:rPr>
          <w:rFonts w:ascii="Tahoma" w:eastAsia="Times New Roman" w:hAnsi="Tahoma" w:cs="Tahoma"/>
          <w:noProof/>
          <w:color w:val="333333"/>
          <w:kern w:val="36"/>
          <w:sz w:val="39"/>
          <w:szCs w:val="39"/>
        </w:rPr>
        <mc:AlternateContent>
          <mc:Choice Requires="wps">
            <w:drawing>
              <wp:anchor distT="0" distB="0" distL="114300" distR="114300" simplePos="0" relativeHeight="251657216" behindDoc="0" locked="0" layoutInCell="1" allowOverlap="1" wp14:anchorId="4BABB314" wp14:editId="1501D970">
                <wp:simplePos x="0" y="0"/>
                <wp:positionH relativeFrom="column">
                  <wp:posOffset>-516255</wp:posOffset>
                </wp:positionH>
                <wp:positionV relativeFrom="paragraph">
                  <wp:posOffset>449580</wp:posOffset>
                </wp:positionV>
                <wp:extent cx="2886075" cy="1919605"/>
                <wp:effectExtent l="0" t="0" r="28575" b="23495"/>
                <wp:wrapNone/>
                <wp:docPr id="2" name="Explosion 2 2"/>
                <wp:cNvGraphicFramePr/>
                <a:graphic xmlns:a="http://schemas.openxmlformats.org/drawingml/2006/main">
                  <a:graphicData uri="http://schemas.microsoft.com/office/word/2010/wordprocessingShape">
                    <wps:wsp>
                      <wps:cNvSpPr/>
                      <wps:spPr>
                        <a:xfrm>
                          <a:off x="0" y="0"/>
                          <a:ext cx="2886075" cy="1919605"/>
                        </a:xfrm>
                        <a:prstGeom prst="irregularSeal2">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C397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40.65pt;margin-top:35.4pt;width:227.25pt;height:1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" filled="f" strokecolor="#4e6128 [1606]" strokeweight="2pt"/>
            </w:pict>
          </mc:Fallback>
        </mc:AlternateContent>
      </w:r>
      <w:r w:rsidR="00E44F37" w:rsidRPr="009D48C5">
        <w:rPr>
          <w:rFonts w:ascii="Tahoma" w:eastAsia="Times New Roman" w:hAnsi="Tahoma" w:cs="Tahoma"/>
          <w:noProof/>
          <w:color w:val="333333"/>
          <w:kern w:val="36"/>
          <w:sz w:val="39"/>
          <w:szCs w:val="39"/>
        </w:rPr>
        <mc:AlternateContent>
          <mc:Choice Requires="wps">
            <w:drawing>
              <wp:anchor distT="0" distB="0" distL="114300" distR="114300" simplePos="0" relativeHeight="251662336" behindDoc="0" locked="0" layoutInCell="1" allowOverlap="1" wp14:anchorId="02FF68FF" wp14:editId="1B6BA0CE">
                <wp:simplePos x="0" y="0"/>
                <wp:positionH relativeFrom="column">
                  <wp:posOffset>2446020</wp:posOffset>
                </wp:positionH>
                <wp:positionV relativeFrom="paragraph">
                  <wp:posOffset>440055</wp:posOffset>
                </wp:positionV>
                <wp:extent cx="4438650" cy="16573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65735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2A2B233F" w14:textId="77777777" w:rsidR="009D48C5" w:rsidRDefault="009D48C5" w:rsidP="009D48C5">
                            <w:pPr>
                              <w:jc w:val="center"/>
                              <w:rPr>
                                <w:b/>
                                <w:i/>
                                <w:sz w:val="24"/>
                                <w:szCs w:val="24"/>
                              </w:rPr>
                            </w:pPr>
                            <w:r w:rsidRPr="009D48C5">
                              <w:rPr>
                                <w:sz w:val="24"/>
                                <w:szCs w:val="24"/>
                              </w:rPr>
                              <w:t xml:space="preserve">Learn more about the program at </w:t>
                            </w:r>
                            <w:r w:rsidRPr="009D48C5">
                              <w:rPr>
                                <w:b/>
                                <w:i/>
                                <w:sz w:val="32"/>
                                <w:szCs w:val="32"/>
                              </w:rPr>
                              <w:t>catchupmath.com</w:t>
                            </w:r>
                          </w:p>
                          <w:p w14:paraId="53F3FE34" w14:textId="77777777" w:rsidR="00412EA3" w:rsidRDefault="009D48C5" w:rsidP="009D48C5">
                            <w:pPr>
                              <w:jc w:val="center"/>
                              <w:rPr>
                                <w:b/>
                                <w:i/>
                                <w:sz w:val="24"/>
                                <w:szCs w:val="24"/>
                              </w:rPr>
                            </w:pPr>
                            <w:r>
                              <w:rPr>
                                <w:b/>
                                <w:i/>
                                <w:sz w:val="24"/>
                                <w:szCs w:val="24"/>
                              </w:rPr>
                              <w:t xml:space="preserve">Limited subscriptions are available and </w:t>
                            </w:r>
                            <w:proofErr w:type="gramStart"/>
                            <w:r>
                              <w:rPr>
                                <w:b/>
                                <w:i/>
                                <w:sz w:val="24"/>
                                <w:szCs w:val="24"/>
                              </w:rPr>
                              <w:t>are offered</w:t>
                            </w:r>
                            <w:proofErr w:type="gramEnd"/>
                            <w:r>
                              <w:rPr>
                                <w:b/>
                                <w:i/>
                                <w:sz w:val="24"/>
                                <w:szCs w:val="24"/>
                              </w:rPr>
                              <w:t xml:space="preserve"> on a first come, first serve basis… Parents MUST visit the FRC during hours listed below to pick up their</w:t>
                            </w:r>
                            <w:r w:rsidR="00412EA3">
                              <w:rPr>
                                <w:b/>
                                <w:i/>
                                <w:sz w:val="24"/>
                                <w:szCs w:val="24"/>
                              </w:rPr>
                              <w:t xml:space="preserve"> </w:t>
                            </w:r>
                            <w:proofErr w:type="gramStart"/>
                            <w:r w:rsidR="00412EA3">
                              <w:rPr>
                                <w:b/>
                                <w:i/>
                                <w:sz w:val="24"/>
                                <w:szCs w:val="24"/>
                              </w:rPr>
                              <w:t xml:space="preserve">child’s </w:t>
                            </w:r>
                            <w:r>
                              <w:rPr>
                                <w:b/>
                                <w:i/>
                                <w:sz w:val="24"/>
                                <w:szCs w:val="24"/>
                              </w:rPr>
                              <w:t xml:space="preserve"> subscription</w:t>
                            </w:r>
                            <w:proofErr w:type="gramEnd"/>
                            <w:r>
                              <w:rPr>
                                <w:b/>
                                <w:i/>
                                <w:sz w:val="24"/>
                                <w:szCs w:val="24"/>
                              </w:rPr>
                              <w:t>.</w:t>
                            </w:r>
                          </w:p>
                          <w:p w14:paraId="526BF452" w14:textId="77777777" w:rsidR="005D4182" w:rsidRPr="005D4182" w:rsidRDefault="005D4182" w:rsidP="009D48C5">
                            <w:pPr>
                              <w:jc w:val="center"/>
                              <w:rPr>
                                <w:b/>
                                <w:i/>
                              </w:rPr>
                            </w:pPr>
                            <w:r w:rsidRPr="005D4182">
                              <w:rPr>
                                <w:b/>
                                <w:i/>
                              </w:rPr>
                              <w:t>10</w:t>
                            </w:r>
                            <w:r w:rsidRPr="005D4182">
                              <w:rPr>
                                <w:b/>
                                <w:i/>
                                <w:vertAlign w:val="superscript"/>
                              </w:rPr>
                              <w:t>th</w:t>
                            </w:r>
                            <w:r w:rsidRPr="005D4182">
                              <w:rPr>
                                <w:b/>
                                <w:i/>
                              </w:rPr>
                              <w:t>-12</w:t>
                            </w:r>
                            <w:r w:rsidRPr="005D4182">
                              <w:rPr>
                                <w:b/>
                                <w:i/>
                                <w:vertAlign w:val="superscript"/>
                              </w:rPr>
                              <w:t>th</w:t>
                            </w:r>
                            <w:r w:rsidRPr="005D4182">
                              <w:rPr>
                                <w:b/>
                                <w:i/>
                              </w:rPr>
                              <w:t xml:space="preserve"> graders may pick up their subscriptions with a </w:t>
                            </w:r>
                            <w:r>
                              <w:rPr>
                                <w:b/>
                                <w:i/>
                              </w:rPr>
                              <w:t xml:space="preserve">current </w:t>
                            </w:r>
                            <w:proofErr w:type="gramStart"/>
                            <w:r w:rsidR="00FA2847">
                              <w:rPr>
                                <w:b/>
                                <w:i/>
                              </w:rPr>
                              <w:t xml:space="preserve">school </w:t>
                            </w:r>
                            <w:r w:rsidRPr="005D4182">
                              <w:rPr>
                                <w:b/>
                                <w:i/>
                              </w:rPr>
                              <w:t xml:space="preserve"> ID</w:t>
                            </w:r>
                            <w:proofErr w:type="gramEnd"/>
                          </w:p>
                          <w:p w14:paraId="1288C90E" w14:textId="77777777" w:rsidR="009D48C5" w:rsidRPr="009D48C5" w:rsidRDefault="009D48C5" w:rsidP="009D48C5">
                            <w:pPr>
                              <w:jc w:val="center"/>
                              <w:rPr>
                                <w:sz w:val="32"/>
                                <w:szCs w:val="32"/>
                              </w:rPr>
                            </w:pPr>
                            <w:r>
                              <w:rPr>
                                <w:b/>
                                <w:i/>
                                <w:sz w:val="24"/>
                                <w:szCs w:val="24"/>
                              </w:rPr>
                              <w:t xml:space="preserve"> </w:t>
                            </w:r>
                            <w:r w:rsidRPr="009D48C5">
                              <w:rPr>
                                <w:b/>
                                <w:i/>
                                <w:sz w:val="32"/>
                                <w:szCs w:val="32"/>
                              </w:rPr>
                              <w:t>NO exceptions will be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13EC5" id="Text Box 2" o:spid="_x0000_s1028" type="#_x0000_t202" style="position:absolute;margin-left:192.6pt;margin-top:34.65pt;width:349.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" fillcolor="white [3201]" strokecolor="#c0504d [3205]" strokeweight="3pt">
                <v:textbox>
                  <w:txbxContent>
                    <w:p w:rsidR="009D48C5" w:rsidRDefault="009D48C5" w:rsidP="009D48C5">
                      <w:pPr>
                        <w:jc w:val="center"/>
                        <w:rPr>
                          <w:b/>
                          <w:i/>
                          <w:sz w:val="24"/>
                          <w:szCs w:val="24"/>
                        </w:rPr>
                      </w:pPr>
                      <w:r w:rsidRPr="009D48C5">
                        <w:rPr>
                          <w:sz w:val="24"/>
                          <w:szCs w:val="24"/>
                        </w:rPr>
                        <w:t xml:space="preserve">Learn more about the program at </w:t>
                      </w:r>
                      <w:r w:rsidRPr="009D48C5">
                        <w:rPr>
                          <w:b/>
                          <w:i/>
                          <w:sz w:val="32"/>
                          <w:szCs w:val="32"/>
                        </w:rPr>
                        <w:t>catchupmath.com</w:t>
                      </w:r>
                    </w:p>
                    <w:p w:rsidR="00412EA3" w:rsidRDefault="009D48C5" w:rsidP="009D48C5">
                      <w:pPr>
                        <w:jc w:val="center"/>
                        <w:rPr>
                          <w:b/>
                          <w:i/>
                          <w:sz w:val="24"/>
                          <w:szCs w:val="24"/>
                        </w:rPr>
                      </w:pPr>
                      <w:r>
                        <w:rPr>
                          <w:b/>
                          <w:i/>
                          <w:sz w:val="24"/>
                          <w:szCs w:val="24"/>
                        </w:rPr>
                        <w:t>Limited subscriptions are available and are offered on a first come, first serve basis… Parents MUST visit the FRC during hours listed below to pick up their</w:t>
                      </w:r>
                      <w:r w:rsidR="00412EA3">
                        <w:rPr>
                          <w:b/>
                          <w:i/>
                          <w:sz w:val="24"/>
                          <w:szCs w:val="24"/>
                        </w:rPr>
                        <w:t xml:space="preserve"> </w:t>
                      </w:r>
                      <w:proofErr w:type="gramStart"/>
                      <w:r w:rsidR="00412EA3">
                        <w:rPr>
                          <w:b/>
                          <w:i/>
                          <w:sz w:val="24"/>
                          <w:szCs w:val="24"/>
                        </w:rPr>
                        <w:t xml:space="preserve">child’s </w:t>
                      </w:r>
                      <w:r>
                        <w:rPr>
                          <w:b/>
                          <w:i/>
                          <w:sz w:val="24"/>
                          <w:szCs w:val="24"/>
                        </w:rPr>
                        <w:t xml:space="preserve"> subscription</w:t>
                      </w:r>
                      <w:proofErr w:type="gramEnd"/>
                      <w:r>
                        <w:rPr>
                          <w:b/>
                          <w:i/>
                          <w:sz w:val="24"/>
                          <w:szCs w:val="24"/>
                        </w:rPr>
                        <w:t>.</w:t>
                      </w:r>
                    </w:p>
                    <w:p w:rsidR="005D4182" w:rsidRPr="005D4182" w:rsidRDefault="005D4182" w:rsidP="009D48C5">
                      <w:pPr>
                        <w:jc w:val="center"/>
                        <w:rPr>
                          <w:b/>
                          <w:i/>
                        </w:rPr>
                      </w:pPr>
                      <w:r w:rsidRPr="005D4182">
                        <w:rPr>
                          <w:b/>
                          <w:i/>
                        </w:rPr>
                        <w:t>10</w:t>
                      </w:r>
                      <w:r w:rsidRPr="005D4182">
                        <w:rPr>
                          <w:b/>
                          <w:i/>
                          <w:vertAlign w:val="superscript"/>
                        </w:rPr>
                        <w:t>th</w:t>
                      </w:r>
                      <w:r w:rsidRPr="005D4182">
                        <w:rPr>
                          <w:b/>
                          <w:i/>
                        </w:rPr>
                        <w:t>-12</w:t>
                      </w:r>
                      <w:r w:rsidRPr="005D4182">
                        <w:rPr>
                          <w:b/>
                          <w:i/>
                          <w:vertAlign w:val="superscript"/>
                        </w:rPr>
                        <w:t>th</w:t>
                      </w:r>
                      <w:r w:rsidRPr="005D4182">
                        <w:rPr>
                          <w:b/>
                          <w:i/>
                        </w:rPr>
                        <w:t xml:space="preserve"> graders may pick up their subscriptions with a </w:t>
                      </w:r>
                      <w:r>
                        <w:rPr>
                          <w:b/>
                          <w:i/>
                        </w:rPr>
                        <w:t xml:space="preserve">current </w:t>
                      </w:r>
                      <w:proofErr w:type="gramStart"/>
                      <w:r w:rsidR="00FA2847">
                        <w:rPr>
                          <w:b/>
                          <w:i/>
                        </w:rPr>
                        <w:t xml:space="preserve">school </w:t>
                      </w:r>
                      <w:r w:rsidRPr="005D4182">
                        <w:rPr>
                          <w:b/>
                          <w:i/>
                        </w:rPr>
                        <w:t xml:space="preserve"> ID</w:t>
                      </w:r>
                      <w:proofErr w:type="gramEnd"/>
                    </w:p>
                    <w:p w:rsidR="009D48C5" w:rsidRPr="009D48C5" w:rsidRDefault="009D48C5" w:rsidP="009D48C5">
                      <w:pPr>
                        <w:jc w:val="center"/>
                        <w:rPr>
                          <w:sz w:val="32"/>
                          <w:szCs w:val="32"/>
                        </w:rPr>
                      </w:pPr>
                      <w:r>
                        <w:rPr>
                          <w:b/>
                          <w:i/>
                          <w:sz w:val="24"/>
                          <w:szCs w:val="24"/>
                        </w:rPr>
                        <w:t xml:space="preserve"> </w:t>
                      </w:r>
                      <w:r w:rsidRPr="009D48C5">
                        <w:rPr>
                          <w:b/>
                          <w:i/>
                          <w:sz w:val="32"/>
                          <w:szCs w:val="32"/>
                        </w:rPr>
                        <w:t>NO exceptions will be made.</w:t>
                      </w:r>
                    </w:p>
                  </w:txbxContent>
                </v:textbox>
              </v:shape>
            </w:pict>
          </mc:Fallback>
        </mc:AlternateContent>
      </w:r>
    </w:p>
    <w:p w14:paraId="2692B25A" w14:textId="77777777" w:rsidR="005605DE" w:rsidRDefault="005605DE" w:rsidP="0075752C">
      <w:pPr>
        <w:spacing w:before="100" w:beforeAutospacing="1" w:after="225" w:line="240" w:lineRule="auto"/>
        <w:textAlignment w:val="top"/>
        <w:outlineLvl w:val="0"/>
        <w:rPr>
          <w:rFonts w:ascii="Tahoma" w:eastAsia="Times New Roman" w:hAnsi="Tahoma" w:cs="Tahoma"/>
          <w:color w:val="333333"/>
          <w:kern w:val="36"/>
          <w:sz w:val="39"/>
          <w:szCs w:val="39"/>
        </w:rPr>
      </w:pPr>
    </w:p>
    <w:p w14:paraId="64D0E542" w14:textId="77777777" w:rsidR="005605DE" w:rsidRDefault="00FA2847" w:rsidP="0075752C">
      <w:pPr>
        <w:spacing w:before="100" w:beforeAutospacing="1" w:after="225" w:line="240" w:lineRule="auto"/>
        <w:textAlignment w:val="top"/>
        <w:outlineLvl w:val="0"/>
        <w:rPr>
          <w:rFonts w:ascii="Tahoma" w:eastAsia="Times New Roman" w:hAnsi="Tahoma" w:cs="Tahoma"/>
          <w:color w:val="333333"/>
          <w:kern w:val="36"/>
          <w:sz w:val="39"/>
          <w:szCs w:val="39"/>
        </w:rPr>
      </w:pPr>
      <w:r>
        <w:rPr>
          <w:rFonts w:ascii="Tahoma" w:eastAsia="Times New Roman" w:hAnsi="Tahoma" w:cs="Tahoma"/>
          <w:noProof/>
          <w:color w:val="333333"/>
          <w:kern w:val="36"/>
          <w:sz w:val="39"/>
          <w:szCs w:val="39"/>
        </w:rPr>
        <mc:AlternateContent>
          <mc:Choice Requires="wps">
            <w:drawing>
              <wp:anchor distT="0" distB="0" distL="114300" distR="114300" simplePos="0" relativeHeight="251663360" behindDoc="0" locked="0" layoutInCell="1" allowOverlap="1" wp14:anchorId="0B04D216" wp14:editId="52FC58E7">
                <wp:simplePos x="0" y="0"/>
                <wp:positionH relativeFrom="column">
                  <wp:posOffset>207646</wp:posOffset>
                </wp:positionH>
                <wp:positionV relativeFrom="paragraph">
                  <wp:posOffset>95885</wp:posOffset>
                </wp:positionV>
                <wp:extent cx="114300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430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40335" w14:textId="77777777" w:rsidR="005605DE" w:rsidRPr="00E839E1" w:rsidRDefault="005605DE" w:rsidP="000D56EA">
                            <w:pPr>
                              <w:jc w:val="center"/>
                              <w:rPr>
                                <w:rFonts w:ascii="Cambria Math" w:hAnsi="Cambria Math"/>
                                <w:b/>
                                <w:sz w:val="44"/>
                                <w:szCs w:val="44"/>
                              </w:rPr>
                            </w:pPr>
                            <w:r w:rsidRPr="00E839E1">
                              <w:rPr>
                                <w:rFonts w:ascii="Cambria Math" w:hAnsi="Cambria Math"/>
                                <w:b/>
                                <w:sz w:val="40"/>
                                <w:szCs w:val="40"/>
                              </w:rPr>
                              <w:t xml:space="preserve"> </w:t>
                            </w:r>
                            <w:r w:rsidRPr="00E839E1">
                              <w:rPr>
                                <w:rFonts w:ascii="Cambria Math" w:hAnsi="Cambria Math"/>
                                <w:b/>
                                <w:sz w:val="44"/>
                                <w:szCs w:val="44"/>
                              </w:rPr>
                              <w:t>$2OO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F8BF0" id="Text Box 3" o:spid="_x0000_s1029" type="#_x0000_t202" style="position:absolute;margin-left:16.35pt;margin-top:7.55pt;width:9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" fillcolor="white [3201]" stroked="f" strokeweight=".5pt">
                <v:textbox>
                  <w:txbxContent>
                    <w:p w:rsidR="005605DE" w:rsidRPr="00E839E1" w:rsidRDefault="005605DE" w:rsidP="000D56EA">
                      <w:pPr>
                        <w:jc w:val="center"/>
                        <w:rPr>
                          <w:rFonts w:ascii="Cambria Math" w:hAnsi="Cambria Math"/>
                          <w:b/>
                          <w:sz w:val="44"/>
                          <w:szCs w:val="44"/>
                        </w:rPr>
                      </w:pPr>
                      <w:r w:rsidRPr="00E839E1">
                        <w:rPr>
                          <w:rFonts w:ascii="Cambria Math" w:hAnsi="Cambria Math"/>
                          <w:b/>
                          <w:sz w:val="40"/>
                          <w:szCs w:val="40"/>
                        </w:rPr>
                        <w:t xml:space="preserve"> </w:t>
                      </w:r>
                      <w:r w:rsidRPr="00E839E1">
                        <w:rPr>
                          <w:rFonts w:ascii="Cambria Math" w:hAnsi="Cambria Math"/>
                          <w:b/>
                          <w:sz w:val="44"/>
                          <w:szCs w:val="44"/>
                        </w:rPr>
                        <w:t>$2OO VALUE</w:t>
                      </w:r>
                    </w:p>
                  </w:txbxContent>
                </v:textbox>
              </v:shape>
            </w:pict>
          </mc:Fallback>
        </mc:AlternateContent>
      </w:r>
    </w:p>
    <w:p w14:paraId="3CF80884" w14:textId="77777777" w:rsidR="005605DE" w:rsidRPr="006D3FFF" w:rsidRDefault="005605DE" w:rsidP="0075752C">
      <w:pPr>
        <w:spacing w:before="100" w:beforeAutospacing="1" w:after="225" w:line="240" w:lineRule="auto"/>
        <w:textAlignment w:val="top"/>
        <w:outlineLvl w:val="0"/>
        <w:rPr>
          <w:rFonts w:ascii="Tahoma" w:eastAsia="Times New Roman" w:hAnsi="Tahoma" w:cs="Tahoma"/>
          <w:i/>
          <w:color w:val="333333"/>
          <w:kern w:val="36"/>
          <w:sz w:val="39"/>
          <w:szCs w:val="39"/>
        </w:rPr>
      </w:pPr>
    </w:p>
    <w:p w14:paraId="126B8D3E" w14:textId="77777777" w:rsidR="000D56EA" w:rsidRDefault="000D56EA" w:rsidP="0075752C">
      <w:pPr>
        <w:spacing w:before="100" w:beforeAutospacing="1" w:after="225" w:line="240" w:lineRule="auto"/>
        <w:textAlignment w:val="top"/>
        <w:outlineLvl w:val="0"/>
        <w:rPr>
          <w:rFonts w:ascii="Tahoma" w:eastAsia="Times New Roman" w:hAnsi="Tahoma" w:cs="Tahoma"/>
          <w:color w:val="333333"/>
          <w:kern w:val="36"/>
          <w:sz w:val="39"/>
          <w:szCs w:val="39"/>
        </w:rPr>
      </w:pPr>
    </w:p>
    <w:p w14:paraId="43163C78" w14:textId="77777777" w:rsidR="006D3FFF" w:rsidRPr="006D3FFF" w:rsidRDefault="006D3FFF" w:rsidP="006D3FFF">
      <w:pPr>
        <w:spacing w:before="100" w:beforeAutospacing="1" w:after="225" w:line="240" w:lineRule="auto"/>
        <w:jc w:val="center"/>
        <w:textAlignment w:val="top"/>
        <w:outlineLvl w:val="0"/>
        <w:rPr>
          <w:rFonts w:ascii="Tahoma" w:eastAsia="Times New Roman" w:hAnsi="Tahoma" w:cs="Tahoma"/>
          <w:i/>
          <w:color w:val="FF0000"/>
          <w:kern w:val="36"/>
          <w:sz w:val="24"/>
          <w:szCs w:val="24"/>
        </w:rPr>
      </w:pPr>
      <w:r w:rsidRPr="006D3FFF">
        <w:rPr>
          <w:rFonts w:ascii="Tahoma" w:eastAsia="Times New Roman" w:hAnsi="Tahoma" w:cs="Tahoma"/>
          <w:i/>
          <w:color w:val="FF0000"/>
          <w:kern w:val="36"/>
          <w:sz w:val="24"/>
          <w:szCs w:val="24"/>
        </w:rPr>
        <w:t>All inactive accounts from last year have been deleted. Parents must return to FRC in order to re-register their child back into the program.</w:t>
      </w:r>
    </w:p>
    <w:p w14:paraId="471AA33B" w14:textId="77777777" w:rsidR="009D48C5" w:rsidRPr="00412EA3" w:rsidRDefault="009D48C5" w:rsidP="0075752C">
      <w:pPr>
        <w:spacing w:before="100" w:beforeAutospacing="1" w:after="225" w:line="240" w:lineRule="auto"/>
        <w:textAlignment w:val="top"/>
        <w:outlineLvl w:val="0"/>
        <w:rPr>
          <w:rFonts w:ascii="Tahoma" w:eastAsia="Times New Roman" w:hAnsi="Tahoma" w:cs="Tahoma"/>
          <w:color w:val="333333"/>
          <w:kern w:val="36"/>
          <w:sz w:val="24"/>
          <w:szCs w:val="24"/>
        </w:rPr>
      </w:pPr>
      <w:r w:rsidRPr="00412EA3">
        <w:rPr>
          <w:rFonts w:ascii="Tahoma" w:eastAsia="Times New Roman" w:hAnsi="Tahoma" w:cs="Tahoma"/>
          <w:color w:val="333333"/>
          <w:kern w:val="36"/>
          <w:sz w:val="24"/>
          <w:szCs w:val="24"/>
        </w:rPr>
        <w:t>Are you struggling to keep up with concepts covered in Math class? Did you miss some important skills that now have you completely confused as to what is going on?  Could you benefit from extra practice, video instruction, and more explanation?  This may be just the answer you’ve been waiting for!  For the 201</w:t>
      </w:r>
      <w:r w:rsidR="00B63917">
        <w:rPr>
          <w:rFonts w:ascii="Tahoma" w:eastAsia="Times New Roman" w:hAnsi="Tahoma" w:cs="Tahoma"/>
          <w:color w:val="333333"/>
          <w:kern w:val="36"/>
          <w:sz w:val="24"/>
          <w:szCs w:val="24"/>
        </w:rPr>
        <w:t>7</w:t>
      </w:r>
      <w:r w:rsidRPr="00412EA3">
        <w:rPr>
          <w:rFonts w:ascii="Tahoma" w:eastAsia="Times New Roman" w:hAnsi="Tahoma" w:cs="Tahoma"/>
          <w:color w:val="333333"/>
          <w:kern w:val="36"/>
          <w:sz w:val="24"/>
          <w:szCs w:val="24"/>
        </w:rPr>
        <w:t>-201</w:t>
      </w:r>
      <w:r w:rsidR="00B63917">
        <w:rPr>
          <w:rFonts w:ascii="Tahoma" w:eastAsia="Times New Roman" w:hAnsi="Tahoma" w:cs="Tahoma"/>
          <w:color w:val="333333"/>
          <w:kern w:val="36"/>
          <w:sz w:val="24"/>
          <w:szCs w:val="24"/>
        </w:rPr>
        <w:t>8</w:t>
      </w:r>
      <w:r w:rsidRPr="00412EA3">
        <w:rPr>
          <w:rFonts w:ascii="Tahoma" w:eastAsia="Times New Roman" w:hAnsi="Tahoma" w:cs="Tahoma"/>
          <w:color w:val="333333"/>
          <w:kern w:val="36"/>
          <w:sz w:val="24"/>
          <w:szCs w:val="24"/>
        </w:rPr>
        <w:t xml:space="preserve"> school year, the Family Resource Center is offering a </w:t>
      </w:r>
      <w:r w:rsidRPr="00412EA3">
        <w:rPr>
          <w:rFonts w:ascii="Tahoma" w:eastAsia="Times New Roman" w:hAnsi="Tahoma" w:cs="Tahoma"/>
          <w:b/>
          <w:color w:val="C0504D" w:themeColor="accent2"/>
          <w:kern w:val="36"/>
          <w:sz w:val="24"/>
          <w:szCs w:val="24"/>
        </w:rPr>
        <w:t xml:space="preserve">FREE </w:t>
      </w:r>
      <w:r w:rsidRPr="00412EA3">
        <w:rPr>
          <w:rFonts w:ascii="Tahoma" w:eastAsia="Times New Roman" w:hAnsi="Tahoma" w:cs="Tahoma"/>
          <w:color w:val="333333"/>
          <w:kern w:val="36"/>
          <w:sz w:val="24"/>
          <w:szCs w:val="24"/>
        </w:rPr>
        <w:t xml:space="preserve">subscription to an online intervention Math program called </w:t>
      </w:r>
      <w:r w:rsidRPr="00412EA3">
        <w:rPr>
          <w:rFonts w:ascii="Tahoma" w:eastAsia="Times New Roman" w:hAnsi="Tahoma" w:cs="Tahoma"/>
          <w:i/>
          <w:color w:val="333333"/>
          <w:kern w:val="36"/>
          <w:sz w:val="24"/>
          <w:szCs w:val="24"/>
          <w:u w:val="single"/>
        </w:rPr>
        <w:t>Catch Up Math</w:t>
      </w:r>
      <w:r w:rsidRPr="00412EA3">
        <w:rPr>
          <w:rFonts w:ascii="Tahoma" w:eastAsia="Times New Roman" w:hAnsi="Tahoma" w:cs="Tahoma"/>
          <w:color w:val="333333"/>
          <w:kern w:val="36"/>
          <w:sz w:val="24"/>
          <w:szCs w:val="24"/>
        </w:rPr>
        <w:t xml:space="preserve">.  Simply visit the FRC to get your free subscription and start </w:t>
      </w:r>
      <w:r w:rsidRPr="00412EA3">
        <w:rPr>
          <w:rFonts w:ascii="Tahoma" w:eastAsia="Times New Roman" w:hAnsi="Tahoma" w:cs="Tahoma"/>
          <w:color w:val="C0504D" w:themeColor="accent2"/>
          <w:kern w:val="36"/>
          <w:sz w:val="24"/>
          <w:szCs w:val="24"/>
        </w:rPr>
        <w:t>Catching Up</w:t>
      </w:r>
      <w:r w:rsidRPr="00412EA3">
        <w:rPr>
          <w:rFonts w:ascii="Tahoma" w:eastAsia="Times New Roman" w:hAnsi="Tahoma" w:cs="Tahoma"/>
          <w:color w:val="333333"/>
          <w:kern w:val="36"/>
          <w:sz w:val="24"/>
          <w:szCs w:val="24"/>
        </w:rPr>
        <w:t>!</w:t>
      </w:r>
    </w:p>
    <w:p w14:paraId="63F4EDE4" w14:textId="77777777" w:rsidR="0075752C" w:rsidRPr="0075752C" w:rsidRDefault="0075752C" w:rsidP="0075752C">
      <w:pPr>
        <w:spacing w:before="100" w:beforeAutospacing="1" w:after="75" w:line="240" w:lineRule="auto"/>
        <w:textAlignment w:val="top"/>
        <w:outlineLvl w:val="1"/>
        <w:rPr>
          <w:rFonts w:ascii="Tahoma" w:eastAsia="Times New Roman" w:hAnsi="Tahoma" w:cs="Tahoma"/>
          <w:color w:val="9BBB59" w:themeColor="accent3"/>
          <w:sz w:val="28"/>
          <w:szCs w:val="28"/>
        </w:rPr>
      </w:pPr>
      <w:r w:rsidRPr="0075752C">
        <w:rPr>
          <w:rFonts w:ascii="Tahoma" w:eastAsia="Times New Roman" w:hAnsi="Tahoma" w:cs="Tahoma"/>
          <w:color w:val="9BBB59" w:themeColor="accent3"/>
          <w:sz w:val="28"/>
          <w:szCs w:val="28"/>
        </w:rPr>
        <w:t>Efficient and Engaging</w:t>
      </w:r>
    </w:p>
    <w:p w14:paraId="46572D67" w14:textId="77777777" w:rsidR="0075752C" w:rsidRPr="0075752C" w:rsidRDefault="0075752C" w:rsidP="000D56EA">
      <w:pPr>
        <w:spacing w:after="225" w:line="360" w:lineRule="atLeast"/>
        <w:textAlignment w:val="top"/>
        <w:rPr>
          <w:rFonts w:ascii="Tahoma" w:eastAsia="Times New Roman" w:hAnsi="Tahoma" w:cs="Tahoma"/>
          <w:color w:val="666666"/>
          <w:sz w:val="24"/>
          <w:szCs w:val="24"/>
        </w:rPr>
      </w:pPr>
      <w:r w:rsidRPr="0075752C">
        <w:rPr>
          <w:rFonts w:ascii="Tahoma" w:eastAsia="Times New Roman" w:hAnsi="Tahoma" w:cs="Tahoma"/>
          <w:color w:val="666666"/>
          <w:sz w:val="24"/>
          <w:szCs w:val="24"/>
        </w:rPr>
        <w:t xml:space="preserve">The beauty of Catchup Math is that students only study the lessons they need. No wasted time! And, students are engaged by the games, videos, activities, and rich variety of Catchup Math. </w:t>
      </w:r>
    </w:p>
    <w:p w14:paraId="19759FA3" w14:textId="77777777" w:rsidR="0075752C" w:rsidRPr="0075752C" w:rsidRDefault="0075752C" w:rsidP="0075752C">
      <w:pPr>
        <w:spacing w:before="100" w:beforeAutospacing="1" w:after="75" w:line="240" w:lineRule="auto"/>
        <w:textAlignment w:val="top"/>
        <w:outlineLvl w:val="1"/>
        <w:rPr>
          <w:rFonts w:ascii="Tahoma" w:eastAsia="Times New Roman" w:hAnsi="Tahoma" w:cs="Tahoma"/>
          <w:color w:val="9BBB59" w:themeColor="accent3"/>
          <w:sz w:val="28"/>
          <w:szCs w:val="28"/>
        </w:rPr>
      </w:pPr>
      <w:r w:rsidRPr="0075752C">
        <w:rPr>
          <w:rFonts w:ascii="Tahoma" w:eastAsia="Times New Roman" w:hAnsi="Tahoma" w:cs="Tahoma"/>
          <w:color w:val="9BBB59" w:themeColor="accent3"/>
          <w:sz w:val="28"/>
          <w:szCs w:val="28"/>
        </w:rPr>
        <w:t>Why Do We Call It Catchup Math?</w:t>
      </w:r>
    </w:p>
    <w:p w14:paraId="5079F42D" w14:textId="77777777" w:rsidR="003B2238" w:rsidRPr="005605DE" w:rsidRDefault="0075752C" w:rsidP="000D56EA">
      <w:pPr>
        <w:spacing w:after="225" w:line="360" w:lineRule="atLeast"/>
        <w:textAlignment w:val="top"/>
        <w:rPr>
          <w:rFonts w:ascii="Tahoma" w:hAnsi="Tahoma" w:cs="Tahoma"/>
          <w:sz w:val="24"/>
          <w:szCs w:val="24"/>
        </w:rPr>
      </w:pPr>
      <w:r w:rsidRPr="0075752C">
        <w:rPr>
          <w:rFonts w:ascii="Tahoma" w:eastAsia="Times New Roman" w:hAnsi="Tahoma" w:cs="Tahoma"/>
          <w:color w:val="666666"/>
          <w:sz w:val="24"/>
          <w:szCs w:val="24"/>
        </w:rPr>
        <w:t>Learning math can have speed bumps</w:t>
      </w:r>
      <w:r w:rsidR="00317683">
        <w:rPr>
          <w:rFonts w:ascii="Tahoma" w:eastAsia="Times New Roman" w:hAnsi="Tahoma" w:cs="Tahoma"/>
          <w:color w:val="666666"/>
          <w:sz w:val="24"/>
          <w:szCs w:val="24"/>
        </w:rPr>
        <w:t>.</w:t>
      </w:r>
      <w:r w:rsidRPr="0075752C">
        <w:rPr>
          <w:rFonts w:ascii="Tahoma" w:eastAsia="Times New Roman" w:hAnsi="Tahoma" w:cs="Tahoma"/>
          <w:color w:val="666666"/>
          <w:sz w:val="24"/>
          <w:szCs w:val="24"/>
        </w:rPr>
        <w:t xml:space="preserve"> Catchup Math's diagnostic learning technology will identify the topics needing review and immediately prescribe them so students can catch up and then keep up. </w:t>
      </w:r>
      <w:r w:rsidR="000D56EA" w:rsidRPr="009D48C5">
        <w:rPr>
          <w:rFonts w:ascii="Tahoma" w:eastAsia="Times New Roman" w:hAnsi="Tahoma" w:cs="Tahoma"/>
          <w:b/>
          <w:color w:val="666666"/>
          <w:sz w:val="24"/>
          <w:szCs w:val="24"/>
        </w:rPr>
        <w:t xml:space="preserve">The program is COMPLETELY ONLINE. </w:t>
      </w:r>
      <w:r w:rsidR="000D56EA">
        <w:rPr>
          <w:rFonts w:ascii="Tahoma" w:eastAsia="Times New Roman" w:hAnsi="Tahoma" w:cs="Tahoma"/>
          <w:color w:val="666666"/>
          <w:sz w:val="24"/>
          <w:szCs w:val="24"/>
        </w:rPr>
        <w:t xml:space="preserve"> </w:t>
      </w:r>
      <w:r w:rsidRPr="005605DE">
        <w:rPr>
          <w:rFonts w:ascii="Tahoma" w:hAnsi="Tahoma" w:cs="Tahoma"/>
          <w:sz w:val="24"/>
          <w:szCs w:val="24"/>
        </w:rPr>
        <w:t>Students will take an Auto-Enrollment test and be placed in our lowest level program where they have learning gaps. Then, students proceed at their own pace as far as they wish!</w:t>
      </w:r>
    </w:p>
    <w:p w14:paraId="71993285" w14:textId="77777777" w:rsidR="006D3FFF" w:rsidRDefault="0075752C" w:rsidP="006D3FFF">
      <w:pPr>
        <w:spacing w:before="100" w:beforeAutospacing="1" w:after="225" w:line="240" w:lineRule="auto"/>
        <w:textAlignment w:val="top"/>
        <w:rPr>
          <w:rFonts w:ascii="Tahoma" w:hAnsi="Tahoma" w:cs="Tahoma"/>
          <w:color w:val="9BBB59" w:themeColor="accent3"/>
          <w:sz w:val="28"/>
          <w:szCs w:val="28"/>
        </w:rPr>
      </w:pPr>
      <w:r w:rsidRPr="000D56EA">
        <w:rPr>
          <w:rFonts w:ascii="Tahoma" w:hAnsi="Tahoma" w:cs="Tahoma"/>
          <w:color w:val="9BBB59" w:themeColor="accent3"/>
          <w:sz w:val="28"/>
          <w:szCs w:val="28"/>
        </w:rPr>
        <w:t>What Grades can benefit from this program?</w:t>
      </w:r>
    </w:p>
    <w:p w14:paraId="1D33FFCB" w14:textId="77777777" w:rsidR="0075752C" w:rsidRDefault="0075752C" w:rsidP="006D3FFF">
      <w:pPr>
        <w:spacing w:before="100" w:beforeAutospacing="1" w:after="225" w:line="240" w:lineRule="auto"/>
        <w:textAlignment w:val="top"/>
        <w:rPr>
          <w:rFonts w:ascii="Tahoma" w:hAnsi="Tahoma" w:cs="Tahoma"/>
          <w:sz w:val="24"/>
          <w:szCs w:val="24"/>
        </w:rPr>
      </w:pPr>
      <w:proofErr w:type="spellStart"/>
      <w:r w:rsidRPr="005605DE">
        <w:rPr>
          <w:rFonts w:ascii="Tahoma" w:hAnsi="Tahoma" w:cs="Tahoma"/>
          <w:sz w:val="24"/>
          <w:szCs w:val="24"/>
        </w:rPr>
        <w:t>CatchUp</w:t>
      </w:r>
      <w:proofErr w:type="spellEnd"/>
      <w:r w:rsidRPr="005605DE">
        <w:rPr>
          <w:rFonts w:ascii="Tahoma" w:hAnsi="Tahoma" w:cs="Tahoma"/>
          <w:sz w:val="24"/>
          <w:szCs w:val="24"/>
        </w:rPr>
        <w:t xml:space="preserve"> Math is being offered for 6</w:t>
      </w:r>
      <w:r w:rsidRPr="005605DE">
        <w:rPr>
          <w:rFonts w:ascii="Tahoma" w:hAnsi="Tahoma" w:cs="Tahoma"/>
          <w:sz w:val="24"/>
          <w:szCs w:val="24"/>
          <w:vertAlign w:val="superscript"/>
        </w:rPr>
        <w:t>th</w:t>
      </w:r>
      <w:r w:rsidRPr="005605DE">
        <w:rPr>
          <w:rFonts w:ascii="Tahoma" w:hAnsi="Tahoma" w:cs="Tahoma"/>
          <w:sz w:val="24"/>
          <w:szCs w:val="24"/>
        </w:rPr>
        <w:t xml:space="preserve"> grade through high school!  </w:t>
      </w:r>
      <w:r w:rsidR="005605DE" w:rsidRPr="005605DE">
        <w:rPr>
          <w:rFonts w:ascii="Tahoma" w:hAnsi="Tahoma" w:cs="Tahoma"/>
          <w:sz w:val="24"/>
          <w:szCs w:val="24"/>
        </w:rPr>
        <w:t xml:space="preserve">Covers </w:t>
      </w:r>
      <w:r w:rsidRPr="005605DE">
        <w:rPr>
          <w:rFonts w:ascii="Tahoma" w:hAnsi="Tahoma" w:cs="Tahoma"/>
          <w:sz w:val="24"/>
          <w:szCs w:val="24"/>
        </w:rPr>
        <w:t>6-7</w:t>
      </w:r>
      <w:r w:rsidRPr="005605DE">
        <w:rPr>
          <w:rFonts w:ascii="Tahoma" w:hAnsi="Tahoma" w:cs="Tahoma"/>
          <w:sz w:val="24"/>
          <w:szCs w:val="24"/>
          <w:vertAlign w:val="superscript"/>
        </w:rPr>
        <w:t>th</w:t>
      </w:r>
      <w:r w:rsidRPr="005605DE">
        <w:rPr>
          <w:rFonts w:ascii="Tahoma" w:hAnsi="Tahoma" w:cs="Tahoma"/>
          <w:sz w:val="24"/>
          <w:szCs w:val="24"/>
        </w:rPr>
        <w:t xml:space="preserve"> Grade Math, Pre-Algebra, Algebra I &amp; II, and Geometry!</w:t>
      </w:r>
    </w:p>
    <w:p w14:paraId="6EE8E2BD" w14:textId="77777777" w:rsidR="00412EA3" w:rsidRPr="00412EA3" w:rsidRDefault="00412EA3" w:rsidP="00412EA3">
      <w:pPr>
        <w:spacing w:before="100" w:beforeAutospacing="1" w:after="225" w:line="360" w:lineRule="atLeast"/>
        <w:jc w:val="center"/>
        <w:textAlignment w:val="top"/>
        <w:rPr>
          <w:rFonts w:ascii="Tahoma" w:hAnsi="Tahoma" w:cs="Tahoma"/>
          <w:b/>
          <w:color w:val="C0504D" w:themeColor="accent2"/>
          <w:sz w:val="36"/>
          <w:szCs w:val="36"/>
        </w:rPr>
      </w:pPr>
      <w:r>
        <w:rPr>
          <w:rFonts w:ascii="Tahoma" w:hAnsi="Tahoma" w:cs="Tahoma"/>
          <w:b/>
          <w:color w:val="C0504D" w:themeColor="accent2"/>
          <w:sz w:val="36"/>
          <w:szCs w:val="36"/>
        </w:rPr>
        <w:t xml:space="preserve">Questions?  </w:t>
      </w:r>
      <w:r w:rsidRPr="00412EA3">
        <w:rPr>
          <w:rFonts w:ascii="Tahoma" w:hAnsi="Tahoma" w:cs="Tahoma"/>
          <w:b/>
          <w:color w:val="C0504D" w:themeColor="accent2"/>
          <w:sz w:val="36"/>
          <w:szCs w:val="36"/>
        </w:rPr>
        <w:t>667-1098</w:t>
      </w:r>
    </w:p>
    <w:p w14:paraId="774F5E40" w14:textId="77777777" w:rsidR="00412EA3" w:rsidRDefault="00412EA3" w:rsidP="00412EA3">
      <w:pPr>
        <w:spacing w:after="0" w:line="360" w:lineRule="atLeast"/>
        <w:jc w:val="center"/>
        <w:textAlignment w:val="top"/>
        <w:rPr>
          <w:rFonts w:ascii="Tahoma" w:hAnsi="Tahoma" w:cs="Tahoma"/>
          <w:sz w:val="24"/>
          <w:szCs w:val="24"/>
        </w:rPr>
      </w:pPr>
      <w:r>
        <w:rPr>
          <w:rFonts w:ascii="Tahoma" w:hAnsi="Tahoma" w:cs="Tahoma"/>
          <w:sz w:val="24"/>
          <w:szCs w:val="24"/>
        </w:rPr>
        <w:t>Family Resource Center located inside Lit and Tech Center   9261 Florida Blvd. Walker, LA</w:t>
      </w:r>
    </w:p>
    <w:p w14:paraId="3ADFA52D" w14:textId="77777777" w:rsidR="00412EA3" w:rsidRPr="006D3FFF" w:rsidRDefault="00412EA3" w:rsidP="00317683">
      <w:pPr>
        <w:spacing w:after="0" w:line="360" w:lineRule="atLeast"/>
        <w:jc w:val="center"/>
        <w:textAlignment w:val="top"/>
      </w:pPr>
      <w:r w:rsidRPr="006D3FFF">
        <w:rPr>
          <w:rFonts w:ascii="Tahoma" w:hAnsi="Tahoma" w:cs="Tahoma"/>
          <w:b/>
        </w:rPr>
        <w:t>Tuesday/</w:t>
      </w:r>
      <w:proofErr w:type="gramStart"/>
      <w:r w:rsidRPr="006D3FFF">
        <w:rPr>
          <w:rFonts w:ascii="Tahoma" w:hAnsi="Tahoma" w:cs="Tahoma"/>
          <w:b/>
        </w:rPr>
        <w:t>Thursday  9:00</w:t>
      </w:r>
      <w:proofErr w:type="gramEnd"/>
      <w:r w:rsidRPr="006D3FFF">
        <w:rPr>
          <w:rFonts w:ascii="Tahoma" w:hAnsi="Tahoma" w:cs="Tahoma"/>
          <w:b/>
        </w:rPr>
        <w:t xml:space="preserve"> a.m.-7:00 p.m.  Wednesday 9:00 a.m.-</w:t>
      </w:r>
      <w:r w:rsidR="008E4A0C" w:rsidRPr="006D3FFF">
        <w:rPr>
          <w:rFonts w:ascii="Tahoma" w:hAnsi="Tahoma" w:cs="Tahoma"/>
          <w:b/>
        </w:rPr>
        <w:t>3</w:t>
      </w:r>
      <w:r w:rsidRPr="006D3FFF">
        <w:rPr>
          <w:rFonts w:ascii="Tahoma" w:hAnsi="Tahoma" w:cs="Tahoma"/>
          <w:b/>
        </w:rPr>
        <w:t>:00 p.m.</w:t>
      </w:r>
    </w:p>
    <w:sectPr w:rsidR="00412EA3" w:rsidRPr="006D3FFF" w:rsidSect="006D3FFF">
      <w:pgSz w:w="12240" w:h="15840"/>
      <w:pgMar w:top="576" w:right="432" w:bottom="2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2C"/>
    <w:rsid w:val="000D56EA"/>
    <w:rsid w:val="00317683"/>
    <w:rsid w:val="003B2238"/>
    <w:rsid w:val="00412EA3"/>
    <w:rsid w:val="004536DE"/>
    <w:rsid w:val="004A2B53"/>
    <w:rsid w:val="00536392"/>
    <w:rsid w:val="005605DE"/>
    <w:rsid w:val="005D4182"/>
    <w:rsid w:val="006D3FFF"/>
    <w:rsid w:val="0075752C"/>
    <w:rsid w:val="00781E88"/>
    <w:rsid w:val="008E4A0C"/>
    <w:rsid w:val="009D48C5"/>
    <w:rsid w:val="00B63917"/>
    <w:rsid w:val="00E44F37"/>
    <w:rsid w:val="00E839E1"/>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99E7"/>
  <w15:docId w15:val="{0E920D67-33AE-4B3B-BC9D-56EC3B21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4525">
      <w:bodyDiv w:val="1"/>
      <w:marLeft w:val="0"/>
      <w:marRight w:val="0"/>
      <w:marTop w:val="0"/>
      <w:marBottom w:val="0"/>
      <w:divBdr>
        <w:top w:val="none" w:sz="0" w:space="0" w:color="auto"/>
        <w:left w:val="none" w:sz="0" w:space="0" w:color="auto"/>
        <w:bottom w:val="none" w:sz="0" w:space="0" w:color="auto"/>
        <w:right w:val="none" w:sz="0" w:space="0" w:color="auto"/>
      </w:divBdr>
      <w:divsChild>
        <w:div w:id="1105922489">
          <w:marLeft w:val="0"/>
          <w:marRight w:val="0"/>
          <w:marTop w:val="100"/>
          <w:marBottom w:val="100"/>
          <w:divBdr>
            <w:top w:val="none" w:sz="0" w:space="0" w:color="auto"/>
            <w:left w:val="none" w:sz="0" w:space="0" w:color="auto"/>
            <w:bottom w:val="none" w:sz="0" w:space="0" w:color="auto"/>
            <w:right w:val="none" w:sz="0" w:space="0" w:color="auto"/>
          </w:divBdr>
          <w:divsChild>
            <w:div w:id="398483074">
              <w:marLeft w:val="75"/>
              <w:marRight w:val="0"/>
              <w:marTop w:val="300"/>
              <w:marBottom w:val="0"/>
              <w:divBdr>
                <w:top w:val="none" w:sz="0" w:space="0" w:color="auto"/>
                <w:left w:val="none" w:sz="0" w:space="0" w:color="auto"/>
                <w:bottom w:val="none" w:sz="0" w:space="0" w:color="auto"/>
                <w:right w:val="none" w:sz="0" w:space="0" w:color="auto"/>
              </w:divBdr>
              <w:divsChild>
                <w:div w:id="1551958153">
                  <w:marLeft w:val="0"/>
                  <w:marRight w:val="0"/>
                  <w:marTop w:val="0"/>
                  <w:marBottom w:val="0"/>
                  <w:divBdr>
                    <w:top w:val="none" w:sz="0" w:space="0" w:color="auto"/>
                    <w:left w:val="none" w:sz="0" w:space="0" w:color="auto"/>
                    <w:bottom w:val="none" w:sz="0" w:space="0" w:color="auto"/>
                    <w:right w:val="none" w:sz="0" w:space="0" w:color="auto"/>
                  </w:divBdr>
                  <w:divsChild>
                    <w:div w:id="767847984">
                      <w:marLeft w:val="0"/>
                      <w:marRight w:val="0"/>
                      <w:marTop w:val="0"/>
                      <w:marBottom w:val="0"/>
                      <w:divBdr>
                        <w:top w:val="none" w:sz="0" w:space="0" w:color="auto"/>
                        <w:left w:val="none" w:sz="0" w:space="0" w:color="auto"/>
                        <w:bottom w:val="none" w:sz="0" w:space="0" w:color="auto"/>
                        <w:right w:val="none" w:sz="0" w:space="0" w:color="auto"/>
                      </w:divBdr>
                      <w:divsChild>
                        <w:div w:id="10724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F9DD-42A1-4BFF-9F07-CF5E92A4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Joshua Hogan</cp:lastModifiedBy>
  <cp:revision>2</cp:revision>
  <cp:lastPrinted>2017-08-29T14:42:00Z</cp:lastPrinted>
  <dcterms:created xsi:type="dcterms:W3CDTF">2019-01-29T14:35:00Z</dcterms:created>
  <dcterms:modified xsi:type="dcterms:W3CDTF">2019-01-29T14:35:00Z</dcterms:modified>
</cp:coreProperties>
</file>